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D9" w:rsidRDefault="007B17D9" w:rsidP="007B17D9">
      <w:pPr>
        <w:jc w:val="center"/>
        <w:rPr>
          <w:rFonts w:ascii="Times New Roman" w:hAnsi="Times New Roman" w:cs="Times New Roman"/>
        </w:rPr>
      </w:pPr>
      <w:r w:rsidRPr="007E7871">
        <w:rPr>
          <w:rFonts w:ascii="Times New Roman" w:hAnsi="Times New Roman" w:cs="Times New Roman"/>
        </w:rPr>
        <w:t xml:space="preserve">Муниципальное бюджетное общеобразовательное учреждение «Березовская средняя общеобразовательная школа </w:t>
      </w:r>
      <w:proofErr w:type="gramStart"/>
      <w:r w:rsidRPr="007E7871">
        <w:rPr>
          <w:rFonts w:ascii="Times New Roman" w:hAnsi="Times New Roman" w:cs="Times New Roman"/>
        </w:rPr>
        <w:t>имени Героя Советского Союза Андрея Яковлевича Давыдова</w:t>
      </w:r>
      <w:proofErr w:type="gramEnd"/>
      <w:r w:rsidRPr="007E7871">
        <w:rPr>
          <w:rFonts w:ascii="Times New Roman" w:hAnsi="Times New Roman" w:cs="Times New Roman"/>
        </w:rPr>
        <w:t>»</w:t>
      </w:r>
    </w:p>
    <w:p w:rsidR="007B17D9" w:rsidRPr="007E7871" w:rsidRDefault="007B17D9" w:rsidP="007B17D9">
      <w:pPr>
        <w:jc w:val="center"/>
        <w:rPr>
          <w:rFonts w:ascii="Times New Roman" w:hAnsi="Times New Roman" w:cs="Times New Roman"/>
        </w:rPr>
      </w:pPr>
    </w:p>
    <w:p w:rsidR="007B17D9" w:rsidRPr="007E7871" w:rsidRDefault="007B17D9" w:rsidP="007B17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17D9" w:rsidRPr="007E7871" w:rsidRDefault="007B17D9" w:rsidP="007B17D9">
      <w:pPr>
        <w:tabs>
          <w:tab w:val="left" w:pos="92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на </w:t>
      </w:r>
      <w:proofErr w:type="spellStart"/>
      <w:r>
        <w:rPr>
          <w:rFonts w:ascii="Times New Roman" w:hAnsi="Times New Roman" w:cs="Times New Roman"/>
        </w:rPr>
        <w:t>засед</w:t>
      </w:r>
      <w:proofErr w:type="spellEnd"/>
      <w:r>
        <w:rPr>
          <w:rFonts w:ascii="Times New Roman" w:hAnsi="Times New Roman" w:cs="Times New Roman"/>
        </w:rPr>
        <w:t>.</w:t>
      </w:r>
      <w:r w:rsidRPr="007E7871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7E7871">
        <w:rPr>
          <w:rFonts w:ascii="Times New Roman" w:hAnsi="Times New Roman" w:cs="Times New Roman"/>
        </w:rPr>
        <w:t xml:space="preserve"> Утверждаю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E787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совета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7E7871">
        <w:rPr>
          <w:rFonts w:ascii="Times New Roman" w:hAnsi="Times New Roman" w:cs="Times New Roman"/>
        </w:rPr>
        <w:t>Директор  школы</w:t>
      </w:r>
    </w:p>
    <w:p w:rsidR="007B17D9" w:rsidRPr="007E7871" w:rsidRDefault="007B17D9" w:rsidP="007B17D9">
      <w:pPr>
        <w:tabs>
          <w:tab w:val="left" w:pos="92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E7871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7E7871">
        <w:rPr>
          <w:rFonts w:ascii="Times New Roman" w:hAnsi="Times New Roman" w:cs="Times New Roman"/>
        </w:rPr>
        <w:t xml:space="preserve"> _________             В.В.Ломакина                      </w:t>
      </w:r>
      <w:r>
        <w:rPr>
          <w:rFonts w:ascii="Times New Roman" w:hAnsi="Times New Roman" w:cs="Times New Roman"/>
        </w:rPr>
        <w:t xml:space="preserve">              </w:t>
      </w:r>
      <w:r w:rsidR="00B20F93">
        <w:rPr>
          <w:rFonts w:ascii="Times New Roman" w:hAnsi="Times New Roman" w:cs="Times New Roman"/>
        </w:rPr>
        <w:t xml:space="preserve">                   </w:t>
      </w:r>
      <w:r w:rsidRPr="007E787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E7871">
        <w:rPr>
          <w:rFonts w:ascii="Times New Roman" w:hAnsi="Times New Roman" w:cs="Times New Roman"/>
        </w:rPr>
        <w:t xml:space="preserve">   </w:t>
      </w:r>
    </w:p>
    <w:p w:rsidR="007B17D9" w:rsidRPr="007E7871" w:rsidRDefault="007B17D9" w:rsidP="007B17D9">
      <w:pPr>
        <w:rPr>
          <w:rFonts w:ascii="Times New Roman" w:hAnsi="Times New Roman" w:cs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  <w:szCs w:val="24"/>
        </w:rPr>
      </w:pPr>
    </w:p>
    <w:p w:rsidR="007B17D9" w:rsidRDefault="007B17D9" w:rsidP="007B17D9">
      <w:pPr>
        <w:pStyle w:val="a5"/>
        <w:rPr>
          <w:rFonts w:ascii="Times New Roman" w:hAnsi="Times New Roman"/>
          <w:szCs w:val="24"/>
        </w:rPr>
      </w:pPr>
    </w:p>
    <w:p w:rsidR="007B17D9" w:rsidRDefault="007B17D9" w:rsidP="007B17D9">
      <w:pPr>
        <w:pStyle w:val="a5"/>
        <w:jc w:val="center"/>
        <w:rPr>
          <w:rFonts w:ascii="Times New Roman" w:hAnsi="Times New Roman"/>
          <w:b/>
          <w:sz w:val="32"/>
        </w:rPr>
      </w:pPr>
    </w:p>
    <w:p w:rsidR="007B17D9" w:rsidRDefault="007B17D9" w:rsidP="007B17D9">
      <w:pPr>
        <w:pStyle w:val="a5"/>
        <w:jc w:val="center"/>
        <w:rPr>
          <w:rFonts w:ascii="Times New Roman" w:hAnsi="Times New Roman"/>
          <w:b/>
          <w:sz w:val="32"/>
        </w:rPr>
      </w:pPr>
    </w:p>
    <w:p w:rsidR="007B17D9" w:rsidRPr="00213D63" w:rsidRDefault="007B17D9" w:rsidP="007B17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13D6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B17D9" w:rsidRPr="00213D63" w:rsidRDefault="003A1A26" w:rsidP="007B17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кружку «Функциональная</w:t>
      </w:r>
      <w:r w:rsidR="007B17D9">
        <w:rPr>
          <w:rFonts w:ascii="Times New Roman" w:hAnsi="Times New Roman"/>
          <w:b/>
          <w:sz w:val="24"/>
          <w:szCs w:val="24"/>
        </w:rPr>
        <w:t xml:space="preserve"> грамотность</w:t>
      </w:r>
      <w:r w:rsidR="007B17D9" w:rsidRPr="00213D63">
        <w:rPr>
          <w:rFonts w:ascii="Times New Roman" w:hAnsi="Times New Roman"/>
          <w:b/>
          <w:sz w:val="24"/>
          <w:szCs w:val="24"/>
        </w:rPr>
        <w:t xml:space="preserve">» </w:t>
      </w:r>
    </w:p>
    <w:p w:rsidR="007B17D9" w:rsidRPr="00213D63" w:rsidRDefault="002F4024" w:rsidP="007B17D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общекультурное  направление 10</w:t>
      </w:r>
      <w:r w:rsidR="007B17D9" w:rsidRPr="00213D63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7B17D9" w:rsidRPr="00213D63" w:rsidRDefault="007B17D9" w:rsidP="007B17D9">
      <w:pPr>
        <w:pStyle w:val="a5"/>
        <w:rPr>
          <w:rFonts w:ascii="Times New Roman" w:hAnsi="Times New Roman"/>
          <w:sz w:val="24"/>
          <w:szCs w:val="24"/>
        </w:rPr>
      </w:pPr>
    </w:p>
    <w:p w:rsidR="007B17D9" w:rsidRPr="00213D63" w:rsidRDefault="007B17D9" w:rsidP="007B17D9">
      <w:pPr>
        <w:pStyle w:val="a5"/>
        <w:rPr>
          <w:rFonts w:ascii="Times New Roman" w:hAnsi="Times New Roman"/>
          <w:b/>
          <w:sz w:val="24"/>
          <w:szCs w:val="24"/>
        </w:rPr>
      </w:pPr>
      <w:r w:rsidRPr="00213D6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2F4024">
        <w:rPr>
          <w:rFonts w:ascii="Times New Roman" w:hAnsi="Times New Roman"/>
          <w:b/>
          <w:sz w:val="24"/>
          <w:szCs w:val="24"/>
        </w:rPr>
        <w:t>на 2024-2025</w:t>
      </w:r>
      <w:r w:rsidRPr="00213D6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B17D9" w:rsidRDefault="007B17D9" w:rsidP="007B17D9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17D9" w:rsidRDefault="007B17D9" w:rsidP="007B17D9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17D9" w:rsidRDefault="007B17D9" w:rsidP="007B17D9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17D9" w:rsidRDefault="007B17D9" w:rsidP="007B17D9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17D9" w:rsidRDefault="007B17D9" w:rsidP="007B17D9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17D9" w:rsidRPr="00213D63" w:rsidRDefault="007B17D9" w:rsidP="007B17D9">
      <w:pPr>
        <w:pStyle w:val="a5"/>
        <w:rPr>
          <w:rFonts w:ascii="Times New Roman" w:hAnsi="Times New Roman"/>
          <w:b/>
          <w:sz w:val="24"/>
          <w:szCs w:val="24"/>
        </w:rPr>
      </w:pPr>
    </w:p>
    <w:p w:rsidR="007B17D9" w:rsidRDefault="007B17D9" w:rsidP="007B17D9">
      <w:pPr>
        <w:pStyle w:val="a5"/>
        <w:rPr>
          <w:rFonts w:ascii="Times New Roman" w:hAnsi="Times New Roman"/>
          <w:sz w:val="28"/>
          <w:szCs w:val="28"/>
        </w:rPr>
      </w:pPr>
    </w:p>
    <w:p w:rsidR="007B17D9" w:rsidRPr="009805D6" w:rsidRDefault="007B17D9" w:rsidP="007B17D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805D6">
        <w:rPr>
          <w:rFonts w:ascii="Times New Roman" w:hAnsi="Times New Roman"/>
          <w:sz w:val="24"/>
          <w:szCs w:val="24"/>
        </w:rPr>
        <w:t>Количество часов на учебный год:  34 часов</w:t>
      </w:r>
    </w:p>
    <w:p w:rsidR="007B17D9" w:rsidRPr="009805D6" w:rsidRDefault="007B17D9" w:rsidP="007B17D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805D6">
        <w:rPr>
          <w:rFonts w:ascii="Times New Roman" w:hAnsi="Times New Roman"/>
          <w:sz w:val="24"/>
          <w:szCs w:val="24"/>
        </w:rPr>
        <w:t>Количество часов в неделю: 1 час</w:t>
      </w:r>
    </w:p>
    <w:p w:rsidR="007B17D9" w:rsidRDefault="007B17D9" w:rsidP="007B17D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</w:p>
    <w:p w:rsidR="007B17D9" w:rsidRDefault="007B17D9" w:rsidP="007B17D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Default="007B17D9" w:rsidP="007B17D9">
      <w:pPr>
        <w:pStyle w:val="a5"/>
        <w:rPr>
          <w:rFonts w:ascii="Times New Roman" w:hAnsi="Times New Roman"/>
        </w:rPr>
      </w:pPr>
    </w:p>
    <w:p w:rsidR="007B17D9" w:rsidRPr="00EA5731" w:rsidRDefault="007B17D9" w:rsidP="007B17D9">
      <w:pPr>
        <w:pStyle w:val="a5"/>
        <w:rPr>
          <w:rFonts w:ascii="Times New Roman" w:hAnsi="Times New Roman"/>
          <w:sz w:val="24"/>
          <w:szCs w:val="24"/>
        </w:rPr>
      </w:pPr>
      <w:r w:rsidRPr="00EA573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A5731">
        <w:rPr>
          <w:rFonts w:ascii="Times New Roman" w:hAnsi="Times New Roman"/>
          <w:sz w:val="24"/>
          <w:szCs w:val="24"/>
        </w:rPr>
        <w:t xml:space="preserve">Составитель: Кудряшова Т.А. </w:t>
      </w:r>
    </w:p>
    <w:p w:rsidR="007B17D9" w:rsidRPr="00EA5731" w:rsidRDefault="007B17D9" w:rsidP="007B17D9">
      <w:pPr>
        <w:pStyle w:val="a5"/>
        <w:rPr>
          <w:rFonts w:ascii="Times New Roman" w:hAnsi="Times New Roman"/>
          <w:sz w:val="24"/>
          <w:szCs w:val="24"/>
        </w:rPr>
      </w:pPr>
      <w:r w:rsidRPr="00EA573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A5731">
        <w:rPr>
          <w:rFonts w:ascii="Times New Roman" w:hAnsi="Times New Roman"/>
          <w:sz w:val="24"/>
          <w:szCs w:val="24"/>
        </w:rPr>
        <w:t xml:space="preserve">учитель  физики и математики                                                                                                                                                    </w:t>
      </w:r>
    </w:p>
    <w:p w:rsidR="007B17D9" w:rsidRPr="00EA5731" w:rsidRDefault="007B17D9" w:rsidP="007B17D9">
      <w:pPr>
        <w:pStyle w:val="a5"/>
        <w:rPr>
          <w:rFonts w:ascii="Times New Roman" w:hAnsi="Times New Roman"/>
          <w:sz w:val="24"/>
          <w:szCs w:val="24"/>
        </w:rPr>
      </w:pPr>
      <w:r w:rsidRPr="00EA573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A5731">
        <w:rPr>
          <w:rFonts w:ascii="Times New Roman" w:hAnsi="Times New Roman"/>
          <w:sz w:val="24"/>
          <w:szCs w:val="24"/>
        </w:rPr>
        <w:t xml:space="preserve">  МБОУ «Березовская СОШ   </w:t>
      </w:r>
      <w:r>
        <w:rPr>
          <w:rFonts w:ascii="Times New Roman" w:hAnsi="Times New Roman"/>
          <w:sz w:val="24"/>
          <w:szCs w:val="24"/>
        </w:rPr>
        <w:t>имени А.Я.Давыдова»</w:t>
      </w:r>
      <w:r w:rsidRPr="00EA5731">
        <w:rPr>
          <w:rFonts w:ascii="Times New Roman" w:hAnsi="Times New Roman"/>
          <w:sz w:val="24"/>
          <w:szCs w:val="24"/>
        </w:rPr>
        <w:t xml:space="preserve">         </w:t>
      </w:r>
    </w:p>
    <w:p w:rsidR="007B17D9" w:rsidRDefault="007B17D9" w:rsidP="007B17D9">
      <w:pPr>
        <w:pStyle w:val="a5"/>
        <w:rPr>
          <w:rFonts w:ascii="Times New Roman" w:hAnsi="Times New Roman"/>
        </w:rPr>
      </w:pPr>
      <w:r w:rsidRPr="00EA57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B17D9" w:rsidRDefault="007B17D9" w:rsidP="007B17D9">
      <w:pPr>
        <w:jc w:val="center"/>
        <w:rPr>
          <w:rFonts w:ascii="Times New Roman" w:hAnsi="Times New Roman"/>
        </w:rPr>
      </w:pPr>
    </w:p>
    <w:p w:rsidR="007B17D9" w:rsidRDefault="007B17D9" w:rsidP="007B17D9">
      <w:pPr>
        <w:jc w:val="center"/>
        <w:rPr>
          <w:rFonts w:ascii="Times New Roman" w:hAnsi="Times New Roman"/>
        </w:rPr>
      </w:pPr>
    </w:p>
    <w:p w:rsidR="007B17D9" w:rsidRDefault="00B20F93" w:rsidP="007B17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Берёзовка,2024</w:t>
      </w:r>
      <w:r w:rsidR="007B17D9">
        <w:rPr>
          <w:rFonts w:ascii="Times New Roman" w:hAnsi="Times New Roman"/>
        </w:rPr>
        <w:t>г.</w:t>
      </w:r>
    </w:p>
    <w:p w:rsidR="003C24B3" w:rsidRPr="00362ED9" w:rsidRDefault="003C24B3" w:rsidP="003C24B3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E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3C24B3" w:rsidRPr="00362ED9" w:rsidRDefault="003C24B3" w:rsidP="003C24B3">
      <w:pPr>
        <w:shd w:val="clear" w:color="auto" w:fill="FFFFFF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62ED9">
        <w:rPr>
          <w:rFonts w:ascii="Times New Roman" w:hAnsi="Times New Roman" w:cs="Times New Roman"/>
          <w:b/>
          <w:bCs/>
          <w:sz w:val="28"/>
          <w:szCs w:val="28"/>
        </w:rPr>
        <w:t>курса «Функциональная (математическая) г</w:t>
      </w:r>
      <w:r w:rsidR="002F4024">
        <w:rPr>
          <w:rFonts w:ascii="Times New Roman" w:hAnsi="Times New Roman" w:cs="Times New Roman"/>
          <w:b/>
          <w:bCs/>
          <w:sz w:val="28"/>
          <w:szCs w:val="28"/>
        </w:rPr>
        <w:t xml:space="preserve">рамотность. Учимся для жизни» </w:t>
      </w:r>
    </w:p>
    <w:p w:rsidR="003C24B3" w:rsidRPr="00362ED9" w:rsidRDefault="003C24B3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rFonts w:ascii="Times New Roman" w:hAnsi="Times New Roman" w:cs="Times New Roman"/>
          <w:spacing w:val="-1"/>
        </w:rPr>
      </w:pPr>
    </w:p>
    <w:p w:rsidR="003C24B3" w:rsidRPr="00362ED9" w:rsidRDefault="003C24B3" w:rsidP="003C24B3">
      <w:pPr>
        <w:jc w:val="center"/>
        <w:rPr>
          <w:rFonts w:ascii="Times New Roman" w:hAnsi="Times New Roman" w:cs="Times New Roman"/>
          <w:b/>
          <w:bCs/>
        </w:rPr>
      </w:pPr>
      <w:r w:rsidRPr="00362ED9">
        <w:rPr>
          <w:rFonts w:ascii="Times New Roman" w:hAnsi="Times New Roman" w:cs="Times New Roman"/>
          <w:b/>
          <w:bCs/>
        </w:rPr>
        <w:t>РЕЗУЛЬТАТЫ ОСВОЕНИЯ КУРСА ВНЕУРОЧНОЙ ДЕЯТЕЛЬНОСТИ.</w:t>
      </w:r>
    </w:p>
    <w:p w:rsidR="003C24B3" w:rsidRPr="00362ED9" w:rsidRDefault="003C24B3" w:rsidP="003C24B3">
      <w:pPr>
        <w:ind w:left="980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  <w:b/>
          <w:bCs/>
          <w:i/>
          <w:iCs/>
        </w:rPr>
        <w:t>Личностные:</w:t>
      </w:r>
    </w:p>
    <w:p w:rsidR="003C24B3" w:rsidRPr="00362ED9" w:rsidRDefault="003C24B3" w:rsidP="003C24B3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1680" w:hanging="710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 xml:space="preserve">ответственное отношение к учению, готовность и способность </w:t>
      </w:r>
      <w:proofErr w:type="gramStart"/>
      <w:r w:rsidRPr="00362ED9">
        <w:rPr>
          <w:rFonts w:ascii="Times New Roman" w:hAnsi="Times New Roman" w:cs="Times New Roman"/>
        </w:rPr>
        <w:t>обучающихся</w:t>
      </w:r>
      <w:proofErr w:type="gramEnd"/>
    </w:p>
    <w:p w:rsidR="003C24B3" w:rsidRPr="00362ED9" w:rsidRDefault="003C24B3" w:rsidP="003C24B3">
      <w:pPr>
        <w:numPr>
          <w:ilvl w:val="0"/>
          <w:numId w:val="6"/>
        </w:numPr>
        <w:tabs>
          <w:tab w:val="left" w:pos="440"/>
          <w:tab w:val="left" w:pos="1276"/>
        </w:tabs>
        <w:spacing w:after="0" w:line="240" w:lineRule="auto"/>
        <w:ind w:left="440" w:hanging="178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саморазвитию и самообразованию на основе мотивации к обучению и познанию;</w:t>
      </w:r>
    </w:p>
    <w:p w:rsidR="003C24B3" w:rsidRPr="00362ED9" w:rsidRDefault="003C24B3" w:rsidP="003C24B3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260" w:firstLine="710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3C24B3" w:rsidRPr="00362ED9" w:rsidRDefault="003C24B3" w:rsidP="003C24B3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260" w:right="20" w:firstLine="710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умение контролировать процесс и результат учебной и математической деятельности;</w:t>
      </w:r>
    </w:p>
    <w:p w:rsidR="003C24B3" w:rsidRPr="00362ED9" w:rsidRDefault="003C24B3" w:rsidP="003C24B3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260" w:firstLine="710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критичность мышления, инициатива, находчивость, активность при решении математических задач.</w:t>
      </w:r>
    </w:p>
    <w:p w:rsidR="003C24B3" w:rsidRPr="00362ED9" w:rsidRDefault="003C24B3" w:rsidP="003C24B3">
      <w:pPr>
        <w:ind w:left="980"/>
        <w:rPr>
          <w:rFonts w:ascii="Times New Roman" w:hAnsi="Times New Roman" w:cs="Times New Roman"/>
        </w:rPr>
      </w:pPr>
      <w:proofErr w:type="spellStart"/>
      <w:r w:rsidRPr="00362ED9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362ED9">
        <w:rPr>
          <w:rFonts w:ascii="Times New Roman" w:hAnsi="Times New Roman" w:cs="Times New Roman"/>
          <w:b/>
          <w:bCs/>
          <w:i/>
          <w:iCs/>
        </w:rPr>
        <w:t>: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 xml:space="preserve">4) умение устанавливать причинно-следственные связи, строить </w:t>
      </w:r>
      <w:proofErr w:type="gramStart"/>
      <w:r w:rsidRPr="00362ED9">
        <w:rPr>
          <w:rFonts w:ascii="Times New Roman" w:hAnsi="Times New Roman" w:cs="Times New Roman"/>
        </w:rPr>
        <w:t>логическое рассуждение</w:t>
      </w:r>
      <w:proofErr w:type="gramEnd"/>
      <w:r w:rsidRPr="00362ED9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5) развитие компетентности в области использования информационно-коммуникационных технологий;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6) умение выдвигать гипотезы при решении задачи, понимать необходимость их проверки;</w:t>
      </w:r>
    </w:p>
    <w:p w:rsidR="003C24B3" w:rsidRPr="00362ED9" w:rsidRDefault="003C24B3" w:rsidP="003C24B3">
      <w:pPr>
        <w:tabs>
          <w:tab w:val="left" w:pos="1276"/>
        </w:tabs>
        <w:ind w:right="20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7) понимание сущности алгоритмических предписаний и умение действовать в соответствии с предложенным алгоритмом.</w:t>
      </w:r>
    </w:p>
    <w:p w:rsidR="003C24B3" w:rsidRPr="00362ED9" w:rsidRDefault="003C24B3" w:rsidP="003C24B3">
      <w:pPr>
        <w:ind w:left="980"/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  <w:b/>
          <w:bCs/>
          <w:i/>
          <w:iCs/>
        </w:rPr>
        <w:t>Предметные: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1) осознание значения математики для повседневной жизни человека;</w:t>
      </w:r>
    </w:p>
    <w:p w:rsidR="003C24B3" w:rsidRPr="00362ED9" w:rsidRDefault="003C24B3" w:rsidP="003C24B3">
      <w:pPr>
        <w:tabs>
          <w:tab w:val="left" w:pos="1276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3C24B3" w:rsidRPr="00362ED9" w:rsidRDefault="003C24B3" w:rsidP="003C24B3">
      <w:pPr>
        <w:tabs>
          <w:tab w:val="left" w:pos="1276"/>
          <w:tab w:val="left" w:pos="1740"/>
        </w:tabs>
        <w:rPr>
          <w:rFonts w:ascii="Times New Roman" w:hAnsi="Times New Roman" w:cs="Times New Roman"/>
        </w:rPr>
      </w:pPr>
      <w:r w:rsidRPr="00362ED9">
        <w:rPr>
          <w:rFonts w:ascii="Times New Roman" w:hAnsi="Times New Roman" w:cs="Times New Roman"/>
        </w:rPr>
        <w:lastRenderedPageBreak/>
        <w:t>3) умение различать высказывания и иные типы   предложений, а также представлять сложные</w:t>
      </w:r>
      <w:r w:rsidRPr="00362ED9">
        <w:rPr>
          <w:rFonts w:ascii="Times New Roman" w:hAnsi="Times New Roman" w:cs="Times New Roman"/>
        </w:rPr>
        <w:tab/>
        <w:t>высказывания</w:t>
      </w:r>
      <w:r w:rsidRPr="00362ED9">
        <w:rPr>
          <w:rFonts w:ascii="Times New Roman" w:hAnsi="Times New Roman" w:cs="Times New Roman"/>
        </w:rPr>
        <w:tab/>
        <w:t>как</w:t>
      </w:r>
      <w:r w:rsidRPr="00362ED9">
        <w:rPr>
          <w:rFonts w:ascii="Times New Roman" w:hAnsi="Times New Roman" w:cs="Times New Roman"/>
        </w:rPr>
        <w:tab/>
        <w:t>результат</w:t>
      </w:r>
      <w:r w:rsidRPr="00362ED9">
        <w:rPr>
          <w:rFonts w:ascii="Times New Roman" w:hAnsi="Times New Roman" w:cs="Times New Roman"/>
        </w:rPr>
        <w:tab/>
        <w:t>операций</w:t>
      </w:r>
      <w:r w:rsidRPr="00362ED9">
        <w:rPr>
          <w:rFonts w:ascii="Times New Roman" w:hAnsi="Times New Roman" w:cs="Times New Roman"/>
        </w:rPr>
        <w:tab/>
        <w:t>над</w:t>
      </w:r>
      <w:r w:rsidRPr="00362ED9">
        <w:rPr>
          <w:rFonts w:ascii="Times New Roman" w:hAnsi="Times New Roman" w:cs="Times New Roman"/>
        </w:rPr>
        <w:tab/>
        <w:t>простыми высказываниями.</w:t>
      </w:r>
    </w:p>
    <w:p w:rsidR="003C24B3" w:rsidRPr="00362ED9" w:rsidRDefault="003C24B3" w:rsidP="003C24B3">
      <w:pPr>
        <w:jc w:val="center"/>
        <w:rPr>
          <w:rFonts w:ascii="Times New Roman" w:hAnsi="Times New Roman" w:cs="Times New Roman"/>
          <w:b/>
          <w:bCs/>
        </w:rPr>
      </w:pPr>
    </w:p>
    <w:p w:rsidR="003C24B3" w:rsidRPr="00362ED9" w:rsidRDefault="003C24B3" w:rsidP="003C24B3">
      <w:pPr>
        <w:rPr>
          <w:rFonts w:ascii="Times New Roman" w:hAnsi="Times New Roman" w:cs="Times New Roman"/>
          <w:i/>
          <w:iCs/>
        </w:rPr>
      </w:pPr>
      <w:r w:rsidRPr="00362ED9">
        <w:rPr>
          <w:rFonts w:ascii="Times New Roman" w:hAnsi="Times New Roman" w:cs="Times New Roman"/>
          <w:i/>
          <w:iCs/>
        </w:rPr>
        <w:t>В результате изучения курса ученик научится:</w:t>
      </w:r>
    </w:p>
    <w:p w:rsidR="003C24B3" w:rsidRPr="00362ED9" w:rsidRDefault="003C24B3" w:rsidP="003C24B3">
      <w:pPr>
        <w:pStyle w:val="a8"/>
        <w:numPr>
          <w:ilvl w:val="0"/>
          <w:numId w:val="4"/>
        </w:numPr>
        <w:rPr>
          <w:sz w:val="24"/>
          <w:szCs w:val="24"/>
        </w:rPr>
      </w:pPr>
      <w:r w:rsidRPr="00362ED9">
        <w:rPr>
          <w:sz w:val="24"/>
          <w:szCs w:val="24"/>
        </w:rPr>
        <w:t>успешно решать стереометрические задачи;</w:t>
      </w:r>
    </w:p>
    <w:p w:rsidR="003C24B3" w:rsidRPr="00362ED9" w:rsidRDefault="003C24B3" w:rsidP="003C24B3">
      <w:pPr>
        <w:pStyle w:val="a8"/>
        <w:numPr>
          <w:ilvl w:val="0"/>
          <w:numId w:val="4"/>
        </w:numPr>
        <w:rPr>
          <w:sz w:val="24"/>
          <w:szCs w:val="24"/>
        </w:rPr>
      </w:pPr>
      <w:r w:rsidRPr="00362ED9">
        <w:rPr>
          <w:sz w:val="24"/>
          <w:szCs w:val="24"/>
        </w:rPr>
        <w:t>применять метод координат для решения геометрических задач;</w:t>
      </w:r>
    </w:p>
    <w:p w:rsidR="003C24B3" w:rsidRPr="00362ED9" w:rsidRDefault="003C24B3" w:rsidP="003C24B3">
      <w:pPr>
        <w:pStyle w:val="a8"/>
        <w:numPr>
          <w:ilvl w:val="0"/>
          <w:numId w:val="4"/>
        </w:numPr>
        <w:rPr>
          <w:sz w:val="24"/>
          <w:szCs w:val="24"/>
        </w:rPr>
      </w:pPr>
      <w:r w:rsidRPr="00362ED9">
        <w:rPr>
          <w:sz w:val="24"/>
          <w:szCs w:val="24"/>
        </w:rPr>
        <w:t>разбираться в решении задач на банковские кредиты и вклады</w:t>
      </w:r>
    </w:p>
    <w:p w:rsidR="003C24B3" w:rsidRPr="00362ED9" w:rsidRDefault="003C24B3" w:rsidP="003C24B3">
      <w:pPr>
        <w:pStyle w:val="a8"/>
        <w:numPr>
          <w:ilvl w:val="0"/>
          <w:numId w:val="4"/>
        </w:numPr>
        <w:rPr>
          <w:sz w:val="24"/>
          <w:szCs w:val="24"/>
        </w:rPr>
      </w:pPr>
      <w:bookmarkStart w:id="0" w:name="_Hlk82950299"/>
      <w:r w:rsidRPr="00362ED9">
        <w:rPr>
          <w:sz w:val="24"/>
          <w:szCs w:val="24"/>
        </w:rPr>
        <w:t>разбираться в решении задач</w:t>
      </w:r>
      <w:bookmarkEnd w:id="0"/>
      <w:r w:rsidRPr="00362ED9">
        <w:rPr>
          <w:sz w:val="24"/>
          <w:szCs w:val="24"/>
        </w:rPr>
        <w:t xml:space="preserve"> на оптимизацию;</w:t>
      </w:r>
    </w:p>
    <w:p w:rsidR="003C24B3" w:rsidRPr="00362ED9" w:rsidRDefault="003C24B3" w:rsidP="003C24B3">
      <w:pPr>
        <w:pStyle w:val="a8"/>
        <w:numPr>
          <w:ilvl w:val="0"/>
          <w:numId w:val="4"/>
        </w:numPr>
        <w:rPr>
          <w:sz w:val="24"/>
          <w:szCs w:val="24"/>
        </w:rPr>
      </w:pPr>
      <w:r w:rsidRPr="00362ED9">
        <w:rPr>
          <w:sz w:val="24"/>
          <w:szCs w:val="24"/>
        </w:rPr>
        <w:t>решать уравнения и неравенства различной степени сложности;</w:t>
      </w:r>
    </w:p>
    <w:p w:rsidR="003C24B3" w:rsidRPr="00362ED9" w:rsidRDefault="003C24B3" w:rsidP="003C24B3">
      <w:pPr>
        <w:pStyle w:val="a8"/>
        <w:numPr>
          <w:ilvl w:val="0"/>
          <w:numId w:val="4"/>
        </w:numPr>
        <w:rPr>
          <w:sz w:val="24"/>
          <w:szCs w:val="24"/>
        </w:rPr>
      </w:pPr>
      <w:r w:rsidRPr="00362ED9">
        <w:rPr>
          <w:sz w:val="24"/>
          <w:szCs w:val="24"/>
        </w:rPr>
        <w:t>решать тестовые задачи различными способами;</w:t>
      </w:r>
    </w:p>
    <w:p w:rsidR="003C24B3" w:rsidRPr="00362ED9" w:rsidRDefault="003C24B3" w:rsidP="003C24B3">
      <w:pPr>
        <w:pStyle w:val="a8"/>
        <w:numPr>
          <w:ilvl w:val="0"/>
          <w:numId w:val="4"/>
        </w:numPr>
        <w:rPr>
          <w:sz w:val="24"/>
          <w:szCs w:val="24"/>
        </w:rPr>
      </w:pPr>
      <w:r w:rsidRPr="00362ED9">
        <w:rPr>
          <w:sz w:val="24"/>
          <w:szCs w:val="24"/>
        </w:rPr>
        <w:t xml:space="preserve">увидит некоторые </w:t>
      </w:r>
      <w:proofErr w:type="spellStart"/>
      <w:r w:rsidRPr="00362ED9">
        <w:rPr>
          <w:sz w:val="24"/>
          <w:szCs w:val="24"/>
        </w:rPr>
        <w:t>лайфхаки</w:t>
      </w:r>
      <w:proofErr w:type="spellEnd"/>
      <w:r w:rsidRPr="00362ED9">
        <w:rPr>
          <w:sz w:val="24"/>
          <w:szCs w:val="24"/>
        </w:rPr>
        <w:t xml:space="preserve"> для решения заданий ЕГЭ.</w:t>
      </w:r>
    </w:p>
    <w:p w:rsidR="003C24B3" w:rsidRPr="00362ED9" w:rsidRDefault="003C24B3" w:rsidP="003C24B3">
      <w:pPr>
        <w:rPr>
          <w:rFonts w:ascii="Times New Roman" w:hAnsi="Times New Roman" w:cs="Times New Roman"/>
          <w:i/>
          <w:iCs/>
        </w:rPr>
      </w:pPr>
      <w:r w:rsidRPr="00362ED9">
        <w:rPr>
          <w:rFonts w:ascii="Times New Roman" w:hAnsi="Times New Roman" w:cs="Times New Roman"/>
          <w:i/>
          <w:iCs/>
        </w:rPr>
        <w:t>Ученик получит возможность:</w:t>
      </w:r>
    </w:p>
    <w:p w:rsidR="003C24B3" w:rsidRPr="00362ED9" w:rsidRDefault="003C24B3" w:rsidP="003C24B3">
      <w:pPr>
        <w:pStyle w:val="a8"/>
        <w:numPr>
          <w:ilvl w:val="0"/>
          <w:numId w:val="5"/>
        </w:numPr>
        <w:rPr>
          <w:sz w:val="24"/>
          <w:szCs w:val="24"/>
        </w:rPr>
      </w:pPr>
      <w:r w:rsidRPr="00362ED9">
        <w:rPr>
          <w:sz w:val="24"/>
          <w:szCs w:val="24"/>
        </w:rPr>
        <w:t>не теряться на экзамене при виде незнакомого материала;</w:t>
      </w:r>
    </w:p>
    <w:p w:rsidR="003C24B3" w:rsidRPr="00362ED9" w:rsidRDefault="003C24B3" w:rsidP="003C24B3">
      <w:pPr>
        <w:pStyle w:val="a8"/>
        <w:numPr>
          <w:ilvl w:val="0"/>
          <w:numId w:val="5"/>
        </w:numPr>
        <w:rPr>
          <w:sz w:val="24"/>
          <w:szCs w:val="24"/>
        </w:rPr>
      </w:pPr>
      <w:r w:rsidRPr="00362ED9">
        <w:rPr>
          <w:sz w:val="24"/>
          <w:szCs w:val="24"/>
        </w:rPr>
        <w:t>научиться решать задачи с модулями и параметрами;</w:t>
      </w:r>
    </w:p>
    <w:p w:rsidR="003C24B3" w:rsidRPr="00362ED9" w:rsidRDefault="003C24B3" w:rsidP="003C24B3">
      <w:pPr>
        <w:pStyle w:val="a8"/>
        <w:numPr>
          <w:ilvl w:val="0"/>
          <w:numId w:val="5"/>
        </w:numPr>
        <w:rPr>
          <w:sz w:val="24"/>
          <w:szCs w:val="24"/>
        </w:rPr>
      </w:pPr>
      <w:r w:rsidRPr="00362ED9">
        <w:rPr>
          <w:sz w:val="24"/>
          <w:szCs w:val="24"/>
        </w:rPr>
        <w:t>понять значимость математики для изучения и преобразования окружающей среды.</w:t>
      </w:r>
    </w:p>
    <w:p w:rsidR="003C24B3" w:rsidRPr="00362ED9" w:rsidRDefault="003C24B3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rFonts w:ascii="Times New Roman" w:hAnsi="Times New Roman" w:cs="Times New Roman"/>
          <w:spacing w:val="-1"/>
        </w:rPr>
      </w:pPr>
    </w:p>
    <w:p w:rsidR="003C24B3" w:rsidRPr="00362ED9" w:rsidRDefault="003C24B3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="Times New Roman" w:hAnsi="Times New Roman" w:cs="Times New Roman"/>
          <w:b/>
          <w:spacing w:val="-1"/>
        </w:rPr>
      </w:pPr>
      <w:r w:rsidRPr="00362ED9">
        <w:rPr>
          <w:rFonts w:ascii="Times New Roman" w:hAnsi="Times New Roman" w:cs="Times New Roman"/>
          <w:b/>
          <w:spacing w:val="-1"/>
        </w:rPr>
        <w:t>ТЕМАТИЧЕСКОЕ ПЛАНИРОВАНИЕ</w:t>
      </w:r>
    </w:p>
    <w:p w:rsidR="003C24B3" w:rsidRPr="00362ED9" w:rsidRDefault="003C24B3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="Times New Roman" w:hAnsi="Times New Roman" w:cs="Times New Roman"/>
          <w:b/>
          <w:spacing w:val="-1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578"/>
        <w:gridCol w:w="2001"/>
        <w:gridCol w:w="822"/>
        <w:gridCol w:w="2371"/>
        <w:gridCol w:w="3231"/>
      </w:tblGrid>
      <w:tr w:rsidR="003C24B3" w:rsidRPr="00362ED9" w:rsidTr="00362ED9">
        <w:trPr>
          <w:trHeight w:val="5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62ED9">
              <w:rPr>
                <w:rFonts w:ascii="Times New Roman" w:hAnsi="Times New Roman" w:cs="Times New Roman"/>
                <w:b/>
                <w:spacing w:val="-1"/>
              </w:rPr>
              <w:t xml:space="preserve">№ </w:t>
            </w:r>
            <w:proofErr w:type="spellStart"/>
            <w:proofErr w:type="gramStart"/>
            <w:r w:rsidRPr="00362ED9">
              <w:rPr>
                <w:rFonts w:ascii="Times New Roman" w:hAnsi="Times New Roman" w:cs="Times New Roman"/>
                <w:b/>
                <w:spacing w:val="-1"/>
              </w:rPr>
              <w:t>п</w:t>
            </w:r>
            <w:proofErr w:type="spellEnd"/>
            <w:proofErr w:type="gramEnd"/>
            <w:r w:rsidRPr="00362ED9">
              <w:rPr>
                <w:rFonts w:ascii="Times New Roman" w:hAnsi="Times New Roman" w:cs="Times New Roman"/>
                <w:b/>
                <w:spacing w:val="-1"/>
              </w:rPr>
              <w:t>/</w:t>
            </w:r>
            <w:proofErr w:type="spellStart"/>
            <w:r w:rsidRPr="00362ED9">
              <w:rPr>
                <w:rFonts w:ascii="Times New Roman" w:hAnsi="Times New Roman" w:cs="Times New Roman"/>
                <w:b/>
                <w:spacing w:val="-1"/>
              </w:rPr>
              <w:t>п</w:t>
            </w:r>
            <w:proofErr w:type="spellEnd"/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62ED9">
              <w:rPr>
                <w:rFonts w:ascii="Times New Roman" w:hAnsi="Times New Roman" w:cs="Times New Roman"/>
                <w:b/>
                <w:spacing w:val="-1"/>
              </w:rPr>
              <w:t xml:space="preserve">Тема </w:t>
            </w:r>
          </w:p>
        </w:tc>
        <w:tc>
          <w:tcPr>
            <w:tcW w:w="822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62ED9">
              <w:rPr>
                <w:rFonts w:ascii="Times New Roman" w:hAnsi="Times New Roman" w:cs="Times New Roman"/>
                <w:b/>
                <w:spacing w:val="-1"/>
              </w:rPr>
              <w:t>Кол часов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62ED9">
              <w:rPr>
                <w:rFonts w:ascii="Times New Roman" w:hAnsi="Times New Roman" w:cs="Times New Roman"/>
                <w:b/>
                <w:spacing w:val="-1"/>
              </w:rPr>
              <w:t xml:space="preserve">Формы работы </w:t>
            </w:r>
          </w:p>
        </w:tc>
        <w:tc>
          <w:tcPr>
            <w:tcW w:w="323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362ED9">
              <w:rPr>
                <w:rFonts w:ascii="Times New Roman" w:hAnsi="Times New Roman" w:cs="Times New Roman"/>
                <w:b/>
                <w:spacing w:val="-1"/>
              </w:rPr>
              <w:t>Виды деятельности</w:t>
            </w:r>
          </w:p>
        </w:tc>
      </w:tr>
      <w:tr w:rsidR="003C24B3" w:rsidRPr="00362ED9" w:rsidTr="00362ED9">
        <w:trPr>
          <w:trHeight w:val="2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1</w:t>
            </w:r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 xml:space="preserve">Введение </w:t>
            </w:r>
          </w:p>
        </w:tc>
        <w:tc>
          <w:tcPr>
            <w:tcW w:w="822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1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23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3C24B3" w:rsidRPr="00362ED9" w:rsidTr="00362ED9">
        <w:trPr>
          <w:trHeight w:val="8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2</w:t>
            </w:r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Решение уравнений и неравенств</w:t>
            </w:r>
          </w:p>
        </w:tc>
        <w:tc>
          <w:tcPr>
            <w:tcW w:w="822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7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Подготовка к Всероссийской олимпиаде школьников</w:t>
            </w:r>
          </w:p>
        </w:tc>
        <w:tc>
          <w:tcPr>
            <w:tcW w:w="3231" w:type="dxa"/>
            <w:vMerge w:val="restart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Лекция, групповая исследовательская работа, фронтальная, индивидуальная работа, дискуссия</w:t>
            </w:r>
          </w:p>
        </w:tc>
      </w:tr>
      <w:tr w:rsidR="003C24B3" w:rsidRPr="00362ED9" w:rsidTr="00362ED9">
        <w:trPr>
          <w:trHeight w:val="8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3</w:t>
            </w:r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Текстовые задачи</w:t>
            </w:r>
          </w:p>
        </w:tc>
        <w:tc>
          <w:tcPr>
            <w:tcW w:w="822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8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Участие во Всероссийской олимпиаде школьников</w:t>
            </w:r>
          </w:p>
        </w:tc>
        <w:tc>
          <w:tcPr>
            <w:tcW w:w="3231" w:type="dxa"/>
            <w:vMerge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3C24B3" w:rsidRPr="00362ED9" w:rsidTr="00362ED9">
        <w:trPr>
          <w:trHeight w:val="2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 xml:space="preserve">Планиметрия </w:t>
            </w:r>
          </w:p>
        </w:tc>
        <w:tc>
          <w:tcPr>
            <w:tcW w:w="822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3231" w:type="dxa"/>
            <w:vMerge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3C24B3" w:rsidRPr="00362ED9" w:rsidTr="00362ED9">
        <w:trPr>
          <w:trHeight w:val="1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5</w:t>
            </w:r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Решение задач экономического содержания</w:t>
            </w:r>
          </w:p>
        </w:tc>
        <w:tc>
          <w:tcPr>
            <w:tcW w:w="822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8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Проектная деятельность</w:t>
            </w:r>
          </w:p>
        </w:tc>
        <w:tc>
          <w:tcPr>
            <w:tcW w:w="323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Индивидуальная работа</w:t>
            </w:r>
          </w:p>
        </w:tc>
      </w:tr>
      <w:tr w:rsidR="003C24B3" w:rsidRPr="00362ED9" w:rsidTr="00362ED9">
        <w:trPr>
          <w:trHeight w:val="1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Стереометрия. Многогранники</w:t>
            </w:r>
          </w:p>
        </w:tc>
        <w:tc>
          <w:tcPr>
            <w:tcW w:w="822" w:type="dxa"/>
          </w:tcPr>
          <w:p w:rsidR="003C24B3" w:rsidRPr="00362ED9" w:rsidRDefault="00362ED9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Участие в предметной неделе по математике</w:t>
            </w:r>
          </w:p>
        </w:tc>
        <w:tc>
          <w:tcPr>
            <w:tcW w:w="323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 w:rsidRPr="00362ED9">
              <w:rPr>
                <w:rFonts w:ascii="Times New Roman" w:hAnsi="Times New Roman" w:cs="Times New Roman"/>
                <w:bCs/>
                <w:spacing w:val="-1"/>
              </w:rPr>
              <w:t>Игровая деятельность</w:t>
            </w:r>
          </w:p>
        </w:tc>
      </w:tr>
      <w:tr w:rsidR="003C24B3" w:rsidRPr="00362ED9" w:rsidTr="00362ED9">
        <w:trPr>
          <w:trHeight w:val="1"/>
        </w:trPr>
        <w:tc>
          <w:tcPr>
            <w:tcW w:w="578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0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822" w:type="dxa"/>
          </w:tcPr>
          <w:p w:rsidR="003C24B3" w:rsidRPr="00362ED9" w:rsidRDefault="00362ED9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34</w:t>
            </w:r>
          </w:p>
        </w:tc>
        <w:tc>
          <w:tcPr>
            <w:tcW w:w="237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231" w:type="dxa"/>
          </w:tcPr>
          <w:p w:rsidR="003C24B3" w:rsidRPr="00362ED9" w:rsidRDefault="003C24B3" w:rsidP="00780F70">
            <w:pPr>
              <w:tabs>
                <w:tab w:val="left" w:pos="785"/>
              </w:tabs>
              <w:spacing w:line="277" w:lineRule="exact"/>
              <w:ind w:right="-1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</w:tbl>
    <w:p w:rsidR="003C24B3" w:rsidRPr="00362ED9" w:rsidRDefault="003C24B3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="Times New Roman" w:hAnsi="Times New Roman" w:cs="Times New Roman"/>
          <w:b/>
          <w:spacing w:val="-1"/>
        </w:rPr>
      </w:pPr>
    </w:p>
    <w:p w:rsidR="003C24B3" w:rsidRPr="00362ED9" w:rsidRDefault="003C24B3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="Times New Roman" w:hAnsi="Times New Roman" w:cs="Times New Roman"/>
          <w:b/>
          <w:spacing w:val="-1"/>
        </w:rPr>
      </w:pPr>
      <w:r w:rsidRPr="00362ED9">
        <w:rPr>
          <w:rFonts w:ascii="Times New Roman" w:hAnsi="Times New Roman" w:cs="Times New Roman"/>
          <w:b/>
          <w:spacing w:val="-1"/>
        </w:rPr>
        <w:t xml:space="preserve">ТЕМАТИЧЕСКОЕ ПЛАНИРОВАНИЕ </w:t>
      </w:r>
    </w:p>
    <w:p w:rsidR="003C24B3" w:rsidRPr="00362ED9" w:rsidRDefault="00263480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(1 Ч В НЕДЕЛЮ, ВСЕГО 34</w:t>
      </w:r>
      <w:r w:rsidR="003C24B3" w:rsidRPr="00362ED9">
        <w:rPr>
          <w:rFonts w:ascii="Times New Roman" w:hAnsi="Times New Roman" w:cs="Times New Roman"/>
          <w:b/>
          <w:spacing w:val="-1"/>
        </w:rPr>
        <w:t xml:space="preserve"> Ч)</w:t>
      </w:r>
    </w:p>
    <w:p w:rsidR="003C24B3" w:rsidRPr="00362ED9" w:rsidRDefault="003C24B3" w:rsidP="003C24B3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"/>
        <w:gridCol w:w="6817"/>
        <w:gridCol w:w="2078"/>
      </w:tblGrid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Кол</w:t>
            </w:r>
            <w:proofErr w:type="gramStart"/>
            <w:r w:rsidRPr="00362ED9">
              <w:rPr>
                <w:rFonts w:ascii="Times New Roman" w:hAnsi="Times New Roman" w:cs="Times New Roman"/>
              </w:rPr>
              <w:t>.</w:t>
            </w:r>
            <w:proofErr w:type="gramEnd"/>
            <w:r w:rsidRPr="00362E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2ED9">
              <w:rPr>
                <w:rFonts w:ascii="Times New Roman" w:hAnsi="Times New Roman" w:cs="Times New Roman"/>
              </w:rPr>
              <w:t>ч</w:t>
            </w:r>
            <w:proofErr w:type="gramEnd"/>
            <w:r w:rsidRPr="00362ED9">
              <w:rPr>
                <w:rFonts w:ascii="Times New Roman" w:hAnsi="Times New Roman" w:cs="Times New Roman"/>
              </w:rPr>
              <w:t>асов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 xml:space="preserve">Правила проведения экзамена. Решение, обсуждение демонстрационного варианта ЕГЭ 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>Повторение: решение уравнений и неравенств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Решение иррациональных уравнений и неравенств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Решение показательных уравнений и неравенств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 xml:space="preserve"> Решение логарифмических уравнений и неравенств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Решение простейших тригонометрических уравнений и неравенств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>Текстовые задачи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Задачи на движение по реке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Задачи на проценты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Банковские вклады, кредиты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 xml:space="preserve">Задачи на совместную работу. 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Задачи на смеси и сплавы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Задачи на прогрессии (арифметическую и геометрическую)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Задачи, решаемые арифметическим способом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 xml:space="preserve">Планиметрия 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Планиметрические задачи с треугольником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Четырёхугольники и их свойства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Вписанные и описанные окружности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Площади фигур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Векторы. Решение задач с помощью векторов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Координаты на плоскости. Решение задач с помощью координат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>Решение задач экономического содержания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23,24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Решение задач на вклады и кредиты табличным способом</w:t>
            </w:r>
          </w:p>
        </w:tc>
        <w:tc>
          <w:tcPr>
            <w:tcW w:w="2127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25,26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Решение задач на вклады и кредиты по формулам</w:t>
            </w:r>
          </w:p>
        </w:tc>
        <w:tc>
          <w:tcPr>
            <w:tcW w:w="2127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27,28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>Решение задач на вклады и кредиты с помощью уравнения</w:t>
            </w:r>
          </w:p>
        </w:tc>
        <w:tc>
          <w:tcPr>
            <w:tcW w:w="2127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29,30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Cs/>
                <w:iCs/>
              </w:rPr>
            </w:pPr>
            <w:r w:rsidRPr="00362ED9">
              <w:rPr>
                <w:rFonts w:ascii="Times New Roman" w:hAnsi="Times New Roman" w:cs="Times New Roman"/>
                <w:bCs/>
                <w:iCs/>
              </w:rPr>
              <w:t xml:space="preserve">Решение задач на вклады и кредиты с дополнительными условиями </w:t>
            </w:r>
            <w:r w:rsidRPr="00362ED9">
              <w:rPr>
                <w:rFonts w:ascii="Times New Roman" w:hAnsi="Times New Roman" w:cs="Times New Roman"/>
                <w:bCs/>
                <w:iCs/>
              </w:rPr>
              <w:lastRenderedPageBreak/>
              <w:t>вклада</w:t>
            </w:r>
          </w:p>
        </w:tc>
        <w:tc>
          <w:tcPr>
            <w:tcW w:w="2127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 w:rsidRPr="00362ED9">
              <w:rPr>
                <w:rFonts w:ascii="Times New Roman" w:hAnsi="Times New Roman" w:cs="Times New Roman"/>
                <w:b/>
                <w:i/>
              </w:rPr>
              <w:t xml:space="preserve">Стереометрия. Многогранники 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Правильная треугольная и четырехугольная призма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32,33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Правильная шестиугольная призма</w:t>
            </w:r>
          </w:p>
        </w:tc>
        <w:tc>
          <w:tcPr>
            <w:tcW w:w="2127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62ED9" w:rsidRPr="00362ED9" w:rsidTr="00362ED9">
        <w:trPr>
          <w:trHeight w:val="79"/>
        </w:trPr>
        <w:tc>
          <w:tcPr>
            <w:tcW w:w="491" w:type="dxa"/>
          </w:tcPr>
          <w:p w:rsidR="00362ED9" w:rsidRPr="00362ED9" w:rsidRDefault="00263480" w:rsidP="00780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88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Прямая и наклонная призма</w:t>
            </w:r>
          </w:p>
        </w:tc>
        <w:tc>
          <w:tcPr>
            <w:tcW w:w="2127" w:type="dxa"/>
          </w:tcPr>
          <w:p w:rsidR="00362ED9" w:rsidRPr="00362ED9" w:rsidRDefault="00362ED9" w:rsidP="00780F70">
            <w:pPr>
              <w:rPr>
                <w:rFonts w:ascii="Times New Roman" w:hAnsi="Times New Roman" w:cs="Times New Roman"/>
              </w:rPr>
            </w:pPr>
            <w:r w:rsidRPr="00362ED9">
              <w:rPr>
                <w:rFonts w:ascii="Times New Roman" w:hAnsi="Times New Roman" w:cs="Times New Roman"/>
              </w:rPr>
              <w:t>1</w:t>
            </w:r>
          </w:p>
        </w:tc>
      </w:tr>
    </w:tbl>
    <w:p w:rsidR="007B17D9" w:rsidRPr="00362ED9" w:rsidRDefault="007B17D9" w:rsidP="005D49C5">
      <w:pPr>
        <w:tabs>
          <w:tab w:val="left" w:pos="5812"/>
          <w:tab w:val="left" w:pos="9288"/>
        </w:tabs>
        <w:rPr>
          <w:rFonts w:ascii="Times New Roman" w:hAnsi="Times New Roman" w:cs="Times New Roman"/>
          <w:b/>
        </w:rPr>
      </w:pPr>
    </w:p>
    <w:p w:rsidR="00ED481B" w:rsidRPr="00362ED9" w:rsidRDefault="00ED481B">
      <w:pPr>
        <w:rPr>
          <w:rFonts w:ascii="Times New Roman" w:hAnsi="Times New Roman" w:cs="Times New Roman"/>
        </w:rPr>
      </w:pPr>
    </w:p>
    <w:p w:rsidR="00ED481B" w:rsidRDefault="00ED481B" w:rsidP="00ED481B">
      <w:pPr>
        <w:shd w:val="clear" w:color="auto" w:fill="FFFFFF" w:themeFill="background1"/>
        <w:spacing w:before="72" w:after="72" w:line="360" w:lineRule="auto"/>
        <w:rPr>
          <w:rFonts w:ascii="Times New Roman" w:eastAsia="Times New Roman" w:hAnsi="Times New Roman"/>
          <w:color w:val="444444"/>
        </w:rPr>
      </w:pPr>
      <w:r>
        <w:rPr>
          <w:rFonts w:ascii="Times New Roman" w:eastAsia="Times New Roman" w:hAnsi="Times New Roman"/>
          <w:color w:val="444444"/>
        </w:rPr>
        <w:t xml:space="preserve">Рабочая программа ориентирована на использование </w:t>
      </w:r>
      <w:proofErr w:type="spellStart"/>
      <w:r>
        <w:rPr>
          <w:rFonts w:ascii="Times New Roman" w:eastAsia="Times New Roman" w:hAnsi="Times New Roman"/>
          <w:color w:val="444444"/>
        </w:rPr>
        <w:t>учебно</w:t>
      </w:r>
      <w:proofErr w:type="spellEnd"/>
      <w:r>
        <w:rPr>
          <w:rFonts w:ascii="Times New Roman" w:eastAsia="Times New Roman" w:hAnsi="Times New Roman"/>
          <w:color w:val="444444"/>
        </w:rPr>
        <w:t xml:space="preserve"> - методического комплекса:</w:t>
      </w:r>
    </w:p>
    <w:p w:rsidR="00ED481B" w:rsidRDefault="00ED481B" w:rsidP="00ED48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Интернет-ресурс</w:t>
      </w:r>
    </w:p>
    <w:p w:rsidR="00ED481B" w:rsidRDefault="00ED481B"/>
    <w:sectPr w:rsidR="00ED481B" w:rsidSect="007B17D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CD61C8C"/>
    <w:lvl w:ilvl="0" w:tplc="ADC8693C">
      <w:start w:val="1"/>
      <w:numFmt w:val="bullet"/>
      <w:lvlText w:val="к"/>
      <w:lvlJc w:val="left"/>
    </w:lvl>
    <w:lvl w:ilvl="1" w:tplc="C2420716">
      <w:start w:val="2"/>
      <w:numFmt w:val="decimal"/>
      <w:lvlText w:val="%2)"/>
      <w:lvlJc w:val="left"/>
    </w:lvl>
    <w:lvl w:ilvl="2" w:tplc="2A14B752">
      <w:numFmt w:val="decimal"/>
      <w:lvlText w:val=""/>
      <w:lvlJc w:val="left"/>
    </w:lvl>
    <w:lvl w:ilvl="3" w:tplc="76226D1A">
      <w:numFmt w:val="decimal"/>
      <w:lvlText w:val=""/>
      <w:lvlJc w:val="left"/>
    </w:lvl>
    <w:lvl w:ilvl="4" w:tplc="112C2E54">
      <w:numFmt w:val="decimal"/>
      <w:lvlText w:val=""/>
      <w:lvlJc w:val="left"/>
    </w:lvl>
    <w:lvl w:ilvl="5" w:tplc="A3F47562">
      <w:numFmt w:val="decimal"/>
      <w:lvlText w:val=""/>
      <w:lvlJc w:val="left"/>
    </w:lvl>
    <w:lvl w:ilvl="6" w:tplc="C4A2F2BC">
      <w:numFmt w:val="decimal"/>
      <w:lvlText w:val=""/>
      <w:lvlJc w:val="left"/>
    </w:lvl>
    <w:lvl w:ilvl="7" w:tplc="B5367828">
      <w:numFmt w:val="decimal"/>
      <w:lvlText w:val=""/>
      <w:lvlJc w:val="left"/>
    </w:lvl>
    <w:lvl w:ilvl="8" w:tplc="12B4E022">
      <w:numFmt w:val="decimal"/>
      <w:lvlText w:val=""/>
      <w:lvlJc w:val="left"/>
    </w:lvl>
  </w:abstractNum>
  <w:abstractNum w:abstractNumId="1">
    <w:nsid w:val="000026E9"/>
    <w:multiLevelType w:val="hybridMultilevel"/>
    <w:tmpl w:val="B0B6DAC0"/>
    <w:lvl w:ilvl="0" w:tplc="A83C7D56">
      <w:start w:val="1"/>
      <w:numFmt w:val="bullet"/>
      <w:lvlText w:val="к"/>
      <w:lvlJc w:val="left"/>
    </w:lvl>
    <w:lvl w:ilvl="1" w:tplc="C94271FE">
      <w:start w:val="1"/>
      <w:numFmt w:val="decimal"/>
      <w:lvlText w:val="%2)"/>
      <w:lvlJc w:val="left"/>
    </w:lvl>
    <w:lvl w:ilvl="2" w:tplc="7ABE26A2">
      <w:numFmt w:val="decimal"/>
      <w:lvlText w:val=""/>
      <w:lvlJc w:val="left"/>
    </w:lvl>
    <w:lvl w:ilvl="3" w:tplc="8C7031F4">
      <w:numFmt w:val="decimal"/>
      <w:lvlText w:val=""/>
      <w:lvlJc w:val="left"/>
    </w:lvl>
    <w:lvl w:ilvl="4" w:tplc="B8E48D1C">
      <w:numFmt w:val="decimal"/>
      <w:lvlText w:val=""/>
      <w:lvlJc w:val="left"/>
    </w:lvl>
    <w:lvl w:ilvl="5" w:tplc="134EEFCE">
      <w:numFmt w:val="decimal"/>
      <w:lvlText w:val=""/>
      <w:lvlJc w:val="left"/>
    </w:lvl>
    <w:lvl w:ilvl="6" w:tplc="74DEC81C">
      <w:numFmt w:val="decimal"/>
      <w:lvlText w:val=""/>
      <w:lvlJc w:val="left"/>
    </w:lvl>
    <w:lvl w:ilvl="7" w:tplc="4FC842CC">
      <w:numFmt w:val="decimal"/>
      <w:lvlText w:val=""/>
      <w:lvlJc w:val="left"/>
    </w:lvl>
    <w:lvl w:ilvl="8" w:tplc="0A3E54D8">
      <w:numFmt w:val="decimal"/>
      <w:lvlText w:val=""/>
      <w:lvlJc w:val="left"/>
    </w:lvl>
  </w:abstractNum>
  <w:abstractNum w:abstractNumId="2">
    <w:nsid w:val="213D4E51"/>
    <w:multiLevelType w:val="hybridMultilevel"/>
    <w:tmpl w:val="5FD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D37FA"/>
    <w:multiLevelType w:val="hybridMultilevel"/>
    <w:tmpl w:val="3FF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19F2"/>
    <w:multiLevelType w:val="hybridMultilevel"/>
    <w:tmpl w:val="B1CC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76084"/>
    <w:multiLevelType w:val="hybridMultilevel"/>
    <w:tmpl w:val="C72A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24A6A"/>
    <w:multiLevelType w:val="hybridMultilevel"/>
    <w:tmpl w:val="887217A4"/>
    <w:lvl w:ilvl="0" w:tplc="9500BE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BF"/>
    <w:rsid w:val="00042082"/>
    <w:rsid w:val="00184956"/>
    <w:rsid w:val="00263480"/>
    <w:rsid w:val="002713F3"/>
    <w:rsid w:val="002F4024"/>
    <w:rsid w:val="00362ED9"/>
    <w:rsid w:val="003A1A26"/>
    <w:rsid w:val="003C24B3"/>
    <w:rsid w:val="0049689B"/>
    <w:rsid w:val="005D49C5"/>
    <w:rsid w:val="007829B8"/>
    <w:rsid w:val="007B17D9"/>
    <w:rsid w:val="00A845EC"/>
    <w:rsid w:val="00B20F93"/>
    <w:rsid w:val="00C0028E"/>
    <w:rsid w:val="00C02282"/>
    <w:rsid w:val="00CB66E0"/>
    <w:rsid w:val="00D6591E"/>
    <w:rsid w:val="00DA6C30"/>
    <w:rsid w:val="00EB0E0B"/>
    <w:rsid w:val="00ED481B"/>
    <w:rsid w:val="00EE3C20"/>
    <w:rsid w:val="00E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5D49C5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rsid w:val="007B17D9"/>
  </w:style>
  <w:style w:type="character" w:styleId="a7">
    <w:name w:val="Hyperlink"/>
    <w:basedOn w:val="a0"/>
    <w:uiPriority w:val="99"/>
    <w:semiHidden/>
    <w:unhideWhenUsed/>
    <w:rsid w:val="003C24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C24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9AB1-8864-47AB-9079-C4B8FE0D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Таня</cp:lastModifiedBy>
  <cp:revision>13</cp:revision>
  <cp:lastPrinted>2024-09-02T05:54:00Z</cp:lastPrinted>
  <dcterms:created xsi:type="dcterms:W3CDTF">2020-09-01T07:20:00Z</dcterms:created>
  <dcterms:modified xsi:type="dcterms:W3CDTF">2025-02-24T08:37:00Z</dcterms:modified>
</cp:coreProperties>
</file>